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C30A" w14:textId="77777777" w:rsidR="007F0274" w:rsidRDefault="0076216E" w:rsidP="00B6739C">
      <w:pPr>
        <w:autoSpaceDE w:val="0"/>
        <w:autoSpaceDN w:val="0"/>
        <w:adjustRightInd w:val="0"/>
        <w:spacing w:after="0" w:line="240" w:lineRule="auto"/>
        <w:jc w:val="center"/>
        <w:rPr>
          <w:rFonts w:ascii="Verdana" w:hAnsi="Verdana" w:cs="Palatino Linotype"/>
          <w:b/>
          <w:bCs/>
          <w:sz w:val="20"/>
          <w:szCs w:val="20"/>
        </w:rPr>
      </w:pPr>
      <w:r w:rsidRPr="00B6739C">
        <w:rPr>
          <w:rFonts w:ascii="Verdana" w:hAnsi="Verdana" w:cs="Palatino Linotype"/>
          <w:b/>
          <w:bCs/>
          <w:sz w:val="20"/>
          <w:szCs w:val="20"/>
        </w:rPr>
        <w:t xml:space="preserve">NALC </w:t>
      </w:r>
      <w:r>
        <w:rPr>
          <w:rFonts w:ascii="Verdana" w:hAnsi="Verdana" w:cs="Palatino Linotype"/>
          <w:b/>
          <w:bCs/>
          <w:sz w:val="20"/>
          <w:szCs w:val="20"/>
        </w:rPr>
        <w:t>DISASTER RESPONSE -</w:t>
      </w:r>
      <w:r w:rsidRPr="00B6739C">
        <w:rPr>
          <w:rFonts w:ascii="Verdana" w:hAnsi="Verdana" w:cs="Palatino Linotype"/>
          <w:b/>
          <w:bCs/>
          <w:sz w:val="20"/>
          <w:szCs w:val="20"/>
        </w:rPr>
        <w:t xml:space="preserve"> </w:t>
      </w:r>
      <w:r w:rsidR="00B6739C" w:rsidRPr="00B6739C">
        <w:rPr>
          <w:rFonts w:ascii="Verdana" w:hAnsi="Verdana" w:cs="Palatino Linotype"/>
          <w:b/>
          <w:bCs/>
          <w:noProof/>
          <w:sz w:val="20"/>
          <w:szCs w:val="20"/>
        </w:rPr>
        <w:drawing>
          <wp:anchor distT="0" distB="0" distL="114300" distR="114300" simplePos="0" relativeHeight="251658240" behindDoc="0" locked="0" layoutInCell="1" allowOverlap="1" wp14:anchorId="6465C363" wp14:editId="6465C364">
            <wp:simplePos x="0" y="0"/>
            <wp:positionH relativeFrom="column">
              <wp:posOffset>219075</wp:posOffset>
            </wp:positionH>
            <wp:positionV relativeFrom="paragraph">
              <wp:posOffset>-152400</wp:posOffset>
            </wp:positionV>
            <wp:extent cx="2733675" cy="139446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274">
        <w:rPr>
          <w:rFonts w:ascii="Verdana" w:hAnsi="Verdana" w:cs="Palatino Linotype"/>
          <w:b/>
          <w:bCs/>
          <w:sz w:val="20"/>
          <w:szCs w:val="20"/>
        </w:rPr>
        <w:t>STUFF THE TRUCK</w:t>
      </w:r>
    </w:p>
    <w:p w14:paraId="6465C30B" w14:textId="77777777" w:rsidR="00B05D11" w:rsidRPr="00B05D11" w:rsidRDefault="00B05D11" w:rsidP="007F0274">
      <w:pPr>
        <w:autoSpaceDE w:val="0"/>
        <w:autoSpaceDN w:val="0"/>
        <w:adjustRightInd w:val="0"/>
        <w:spacing w:after="120" w:line="240" w:lineRule="auto"/>
        <w:jc w:val="center"/>
        <w:rPr>
          <w:rFonts w:ascii="Verdana" w:hAnsi="Verdana" w:cs="Arial"/>
          <w:color w:val="000000"/>
          <w:sz w:val="20"/>
          <w:szCs w:val="20"/>
        </w:rPr>
      </w:pPr>
      <w:r w:rsidRPr="00B05D11">
        <w:rPr>
          <w:rFonts w:ascii="Verdana" w:hAnsi="Verdana" w:cs="Palatino Linotype"/>
          <w:b/>
          <w:bCs/>
          <w:sz w:val="20"/>
          <w:szCs w:val="20"/>
        </w:rPr>
        <w:t xml:space="preserve">KIT PACKING LIST </w:t>
      </w:r>
    </w:p>
    <w:p w14:paraId="6465C30C" w14:textId="77777777" w:rsidR="00B6739C" w:rsidRPr="007F0274" w:rsidRDefault="007F0274" w:rsidP="007F0274">
      <w:pPr>
        <w:pStyle w:val="Default"/>
        <w:spacing w:after="60"/>
        <w:rPr>
          <w:rFonts w:ascii="Verdana" w:hAnsi="Verdana"/>
          <w:sz w:val="18"/>
          <w:szCs w:val="18"/>
        </w:rPr>
      </w:pPr>
      <w:r w:rsidRPr="007F0274">
        <w:rPr>
          <w:rFonts w:ascii="Verdana" w:hAnsi="Verdana"/>
          <w:sz w:val="18"/>
          <w:szCs w:val="18"/>
        </w:rPr>
        <w:t>We will be collecting all of these kits and items at the 2025 AMR Convocation at Holy Trinity, Abington, PA.</w:t>
      </w:r>
    </w:p>
    <w:p w14:paraId="6465C30D" w14:textId="77777777" w:rsidR="007F0274" w:rsidRPr="007F0274" w:rsidRDefault="007F0274" w:rsidP="00B05D11">
      <w:pPr>
        <w:pStyle w:val="Default"/>
        <w:rPr>
          <w:rFonts w:ascii="Verdana" w:hAnsi="Verdana"/>
          <w:sz w:val="18"/>
          <w:szCs w:val="18"/>
        </w:rPr>
      </w:pPr>
      <w:r w:rsidRPr="007F0274">
        <w:rPr>
          <w:rFonts w:ascii="Verdana" w:hAnsi="Verdana"/>
          <w:sz w:val="18"/>
          <w:szCs w:val="18"/>
        </w:rPr>
        <w:t>We also be collecting offerings at the two worship services, which half of those offerings going to NALC Disaster Response. You can make your checks out to NALC Disaster Response and they will be forwarded to the national office.</w:t>
      </w:r>
    </w:p>
    <w:p w14:paraId="6465C30E" w14:textId="77777777" w:rsidR="00B6739C" w:rsidRPr="00B6739C" w:rsidRDefault="00B05D11" w:rsidP="00B05D11">
      <w:pPr>
        <w:pStyle w:val="Default"/>
        <w:rPr>
          <w:rFonts w:ascii="Verdana" w:hAnsi="Verdana"/>
          <w:sz w:val="20"/>
          <w:szCs w:val="20"/>
        </w:rPr>
        <w:sectPr w:rsidR="00B6739C" w:rsidRPr="00B6739C" w:rsidSect="007F0274">
          <w:type w:val="continuous"/>
          <w:pgSz w:w="12240" w:h="16340"/>
          <w:pgMar w:top="720" w:right="720" w:bottom="576" w:left="720" w:header="720" w:footer="720" w:gutter="0"/>
          <w:cols w:space="720"/>
          <w:noEndnote/>
          <w:docGrid w:linePitch="299"/>
        </w:sectPr>
      </w:pPr>
      <w:r w:rsidRPr="00B6739C">
        <w:rPr>
          <w:rFonts w:ascii="Verdana" w:hAnsi="Verdana"/>
          <w:sz w:val="20"/>
          <w:szCs w:val="20"/>
        </w:rPr>
        <w:t xml:space="preserve"> </w:t>
      </w:r>
    </w:p>
    <w:p w14:paraId="6465C30F" w14:textId="77777777" w:rsidR="00B05D11" w:rsidRPr="003D18C6" w:rsidRDefault="00B05D11" w:rsidP="00B05D11">
      <w:pPr>
        <w:pStyle w:val="Default"/>
        <w:rPr>
          <w:rFonts w:ascii="Verdana" w:hAnsi="Verdana"/>
          <w:sz w:val="20"/>
          <w:szCs w:val="20"/>
          <w:u w:val="single"/>
        </w:rPr>
      </w:pPr>
      <w:r w:rsidRPr="003D18C6">
        <w:rPr>
          <w:rFonts w:ascii="Verdana" w:hAnsi="Verdana"/>
          <w:b/>
          <w:bCs/>
          <w:sz w:val="20"/>
          <w:szCs w:val="20"/>
          <w:u w:val="single"/>
        </w:rPr>
        <w:t xml:space="preserve">Cleaning Buckets </w:t>
      </w:r>
    </w:p>
    <w:p w14:paraId="6465C310"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1 five-gallon bucket with lid </w:t>
      </w:r>
    </w:p>
    <w:p w14:paraId="6465C311"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1 jug bleach (1/2 gal. or smaller) </w:t>
      </w:r>
    </w:p>
    <w:p w14:paraId="6465C312"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2 large trash bags (Contractor 3 mil) </w:t>
      </w:r>
    </w:p>
    <w:p w14:paraId="6465C313"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1 roll paper towels </w:t>
      </w:r>
    </w:p>
    <w:p w14:paraId="6465C314"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sz w:val="20"/>
          <w:szCs w:val="20"/>
        </w:rPr>
        <w:t xml:space="preserve">2 rags </w:t>
      </w:r>
    </w:p>
    <w:p w14:paraId="6465C315"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Comet or scouring cleanser </w:t>
      </w:r>
    </w:p>
    <w:p w14:paraId="6465C316" w14:textId="77777777" w:rsidR="00B05D11"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Pine Sol or liquid cleaner </w:t>
      </w:r>
    </w:p>
    <w:p w14:paraId="6465C317" w14:textId="77777777" w:rsidR="00B6739C" w:rsidRPr="00B6739C" w:rsidRDefault="00B05D11" w:rsidP="00B6739C">
      <w:pPr>
        <w:pStyle w:val="Default"/>
        <w:numPr>
          <w:ilvl w:val="0"/>
          <w:numId w:val="13"/>
        </w:numPr>
        <w:spacing w:after="34"/>
        <w:rPr>
          <w:rFonts w:ascii="Verdana" w:hAnsi="Verdana"/>
          <w:sz w:val="20"/>
          <w:szCs w:val="20"/>
        </w:rPr>
      </w:pPr>
      <w:r w:rsidRPr="00B6739C">
        <w:rPr>
          <w:rFonts w:ascii="Verdana" w:hAnsi="Verdana"/>
          <w:sz w:val="20"/>
          <w:szCs w:val="20"/>
        </w:rPr>
        <w:t xml:space="preserve">scrub brush </w:t>
      </w:r>
    </w:p>
    <w:p w14:paraId="6465C318" w14:textId="77777777" w:rsidR="00B6739C" w:rsidRPr="00B6739C" w:rsidRDefault="00B05D11" w:rsidP="00B6739C">
      <w:pPr>
        <w:pStyle w:val="Default"/>
        <w:numPr>
          <w:ilvl w:val="0"/>
          <w:numId w:val="13"/>
        </w:numPr>
        <w:spacing w:after="34"/>
        <w:rPr>
          <w:rFonts w:ascii="Verdana" w:hAnsi="Verdana"/>
          <w:sz w:val="20"/>
          <w:szCs w:val="20"/>
        </w:rPr>
      </w:pPr>
      <w:r w:rsidRPr="00B6739C">
        <w:rPr>
          <w:rFonts w:ascii="Verdana" w:hAnsi="Verdana" w:cs="Verdana"/>
          <w:sz w:val="20"/>
          <w:szCs w:val="20"/>
        </w:rPr>
        <w:t xml:space="preserve">gloves, 1 pair each, size L preferred </w:t>
      </w:r>
    </w:p>
    <w:p w14:paraId="6465C319" w14:textId="77777777" w:rsidR="00B05D11" w:rsidRPr="00B6739C" w:rsidRDefault="00B05D11" w:rsidP="0076216E">
      <w:pPr>
        <w:pStyle w:val="Default"/>
        <w:numPr>
          <w:ilvl w:val="0"/>
          <w:numId w:val="28"/>
        </w:numPr>
        <w:spacing w:after="34"/>
        <w:rPr>
          <w:rFonts w:ascii="Verdana" w:hAnsi="Verdana"/>
          <w:sz w:val="20"/>
          <w:szCs w:val="20"/>
        </w:rPr>
      </w:pPr>
      <w:r w:rsidRPr="00B6739C">
        <w:rPr>
          <w:rFonts w:ascii="Verdana" w:hAnsi="Verdana" w:cs="Verdana"/>
          <w:sz w:val="20"/>
          <w:szCs w:val="20"/>
        </w:rPr>
        <w:t xml:space="preserve">rubber (reusable, i.e. </w:t>
      </w:r>
      <w:proofErr w:type="spellStart"/>
      <w:r w:rsidRPr="00B6739C">
        <w:rPr>
          <w:rFonts w:ascii="Verdana" w:hAnsi="Verdana" w:cs="Verdana"/>
          <w:sz w:val="20"/>
          <w:szCs w:val="20"/>
        </w:rPr>
        <w:t>Platex</w:t>
      </w:r>
      <w:proofErr w:type="spellEnd"/>
      <w:r w:rsidRPr="00B6739C">
        <w:rPr>
          <w:rFonts w:ascii="Verdana" w:hAnsi="Verdana" w:cs="Verdana"/>
          <w:sz w:val="20"/>
          <w:szCs w:val="20"/>
        </w:rPr>
        <w:t xml:space="preserve">, dishwashing type) </w:t>
      </w:r>
    </w:p>
    <w:p w14:paraId="6465C31A" w14:textId="77777777" w:rsidR="00B05D11" w:rsidRPr="00B6739C" w:rsidRDefault="00B05D11" w:rsidP="0076216E">
      <w:pPr>
        <w:pStyle w:val="Default"/>
        <w:numPr>
          <w:ilvl w:val="0"/>
          <w:numId w:val="28"/>
        </w:numPr>
        <w:spacing w:after="36"/>
        <w:rPr>
          <w:rFonts w:ascii="Verdana" w:hAnsi="Verdana"/>
          <w:sz w:val="20"/>
          <w:szCs w:val="20"/>
        </w:rPr>
      </w:pPr>
      <w:r w:rsidRPr="00B6739C">
        <w:rPr>
          <w:rFonts w:ascii="Verdana" w:hAnsi="Verdana"/>
          <w:sz w:val="20"/>
          <w:szCs w:val="20"/>
        </w:rPr>
        <w:t xml:space="preserve">leather </w:t>
      </w:r>
    </w:p>
    <w:p w14:paraId="6465C31B" w14:textId="77777777" w:rsidR="00B05D11" w:rsidRPr="00B6739C" w:rsidRDefault="00B05D11" w:rsidP="0076216E">
      <w:pPr>
        <w:pStyle w:val="Default"/>
        <w:numPr>
          <w:ilvl w:val="0"/>
          <w:numId w:val="28"/>
        </w:numPr>
        <w:spacing w:after="240"/>
        <w:rPr>
          <w:rFonts w:ascii="Verdana" w:hAnsi="Verdana"/>
          <w:sz w:val="20"/>
          <w:szCs w:val="20"/>
        </w:rPr>
      </w:pPr>
      <w:r w:rsidRPr="00B6739C">
        <w:rPr>
          <w:rFonts w:ascii="Verdana" w:hAnsi="Verdana"/>
          <w:sz w:val="20"/>
          <w:szCs w:val="20"/>
        </w:rPr>
        <w:t xml:space="preserve">cotton </w:t>
      </w:r>
    </w:p>
    <w:p w14:paraId="6465C31C" w14:textId="77777777" w:rsidR="00B05D11" w:rsidRPr="003D18C6" w:rsidRDefault="00B05D11" w:rsidP="00B05D11">
      <w:pPr>
        <w:pStyle w:val="Default"/>
        <w:rPr>
          <w:rFonts w:ascii="Verdana" w:hAnsi="Verdana"/>
          <w:sz w:val="20"/>
          <w:szCs w:val="20"/>
          <w:u w:val="single"/>
        </w:rPr>
      </w:pPr>
      <w:r w:rsidRPr="003D18C6">
        <w:rPr>
          <w:rFonts w:ascii="Verdana" w:hAnsi="Verdana"/>
          <w:b/>
          <w:bCs/>
          <w:sz w:val="20"/>
          <w:szCs w:val="20"/>
          <w:u w:val="single"/>
        </w:rPr>
        <w:t xml:space="preserve">Health Care Kit </w:t>
      </w:r>
    </w:p>
    <w:p w14:paraId="6465C31D" w14:textId="77777777" w:rsidR="00B05D11" w:rsidRPr="003D18C6" w:rsidRDefault="00B05D11" w:rsidP="00B05D11">
      <w:pPr>
        <w:pStyle w:val="Default"/>
        <w:rPr>
          <w:rFonts w:ascii="Verdana" w:hAnsi="Verdana"/>
          <w:sz w:val="18"/>
          <w:szCs w:val="18"/>
        </w:rPr>
      </w:pPr>
      <w:r w:rsidRPr="003D18C6">
        <w:rPr>
          <w:rFonts w:ascii="Verdana" w:hAnsi="Verdana" w:cs="Calibri"/>
          <w:b/>
          <w:bCs/>
          <w:i/>
          <w:iCs/>
          <w:sz w:val="18"/>
          <w:szCs w:val="18"/>
        </w:rPr>
        <w:t xml:space="preserve">(Pack in 2-gallon plastic storage bag or tote bag) </w:t>
      </w:r>
    </w:p>
    <w:p w14:paraId="6465C31E"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bath towel </w:t>
      </w:r>
    </w:p>
    <w:p w14:paraId="6465C31F"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wash cloth (optional) </w:t>
      </w:r>
    </w:p>
    <w:p w14:paraId="6465C320"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shampoo (2 if travel size) </w:t>
      </w:r>
    </w:p>
    <w:p w14:paraId="6465C321"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bar of soap (2 if travel size) </w:t>
      </w:r>
    </w:p>
    <w:p w14:paraId="6465C322"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toothbrush (individually sealed) </w:t>
      </w:r>
    </w:p>
    <w:p w14:paraId="6465C323"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pack of floss (optional) </w:t>
      </w:r>
    </w:p>
    <w:p w14:paraId="6465C324"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cs="Verdana"/>
          <w:sz w:val="20"/>
          <w:szCs w:val="20"/>
        </w:rPr>
        <w:t xml:space="preserve">1 toothpaste (2 if travel size) </w:t>
      </w:r>
    </w:p>
    <w:p w14:paraId="6465C325"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sz w:val="20"/>
          <w:szCs w:val="20"/>
        </w:rPr>
        <w:t xml:space="preserve">1 comb </w:t>
      </w:r>
    </w:p>
    <w:p w14:paraId="6465C326" w14:textId="77777777" w:rsidR="00B05D11" w:rsidRPr="00B6739C" w:rsidRDefault="00B05D11" w:rsidP="00B6739C">
      <w:pPr>
        <w:pStyle w:val="Default"/>
        <w:numPr>
          <w:ilvl w:val="0"/>
          <w:numId w:val="19"/>
        </w:numPr>
        <w:spacing w:after="31"/>
        <w:rPr>
          <w:rFonts w:ascii="Verdana" w:hAnsi="Verdana"/>
          <w:sz w:val="20"/>
          <w:szCs w:val="20"/>
        </w:rPr>
      </w:pPr>
      <w:r w:rsidRPr="00B6739C">
        <w:rPr>
          <w:rFonts w:ascii="Verdana" w:hAnsi="Verdana"/>
          <w:sz w:val="20"/>
          <w:szCs w:val="20"/>
        </w:rPr>
        <w:t xml:space="preserve">1 deodorant </w:t>
      </w:r>
    </w:p>
    <w:p w14:paraId="6465C327" w14:textId="77777777" w:rsidR="00B05D11" w:rsidRPr="00B6739C" w:rsidRDefault="00B05D11" w:rsidP="0076216E">
      <w:pPr>
        <w:pStyle w:val="Default"/>
        <w:numPr>
          <w:ilvl w:val="0"/>
          <w:numId w:val="19"/>
        </w:numPr>
        <w:spacing w:after="240"/>
        <w:rPr>
          <w:rFonts w:ascii="Verdana" w:hAnsi="Verdana"/>
          <w:sz w:val="20"/>
          <w:szCs w:val="20"/>
        </w:rPr>
      </w:pPr>
      <w:r w:rsidRPr="00B6739C">
        <w:rPr>
          <w:rFonts w:ascii="Verdana" w:hAnsi="Verdana" w:cs="Verdana"/>
          <w:sz w:val="20"/>
          <w:szCs w:val="20"/>
        </w:rPr>
        <w:t xml:space="preserve">1 nail clippers (optional) </w:t>
      </w:r>
    </w:p>
    <w:p w14:paraId="6465C328" w14:textId="77777777" w:rsidR="00B05D11" w:rsidRPr="003D18C6" w:rsidRDefault="00B05D11" w:rsidP="00B05D11">
      <w:pPr>
        <w:pStyle w:val="Default"/>
        <w:rPr>
          <w:rFonts w:ascii="Verdana" w:hAnsi="Verdana"/>
          <w:sz w:val="20"/>
          <w:szCs w:val="20"/>
          <w:u w:val="single"/>
        </w:rPr>
      </w:pPr>
      <w:r w:rsidRPr="003D18C6">
        <w:rPr>
          <w:rFonts w:ascii="Verdana" w:hAnsi="Verdana"/>
          <w:b/>
          <w:bCs/>
          <w:sz w:val="20"/>
          <w:szCs w:val="20"/>
          <w:u w:val="single"/>
        </w:rPr>
        <w:t xml:space="preserve">School Kit – Elementary </w:t>
      </w:r>
    </w:p>
    <w:p w14:paraId="6465C329" w14:textId="77777777" w:rsidR="00B05D11" w:rsidRPr="00B6739C" w:rsidRDefault="00B05D11" w:rsidP="003D18C6">
      <w:pPr>
        <w:pStyle w:val="Default"/>
        <w:numPr>
          <w:ilvl w:val="0"/>
          <w:numId w:val="24"/>
        </w:numPr>
        <w:spacing w:after="36"/>
        <w:rPr>
          <w:rFonts w:ascii="Verdana" w:hAnsi="Verdana"/>
          <w:sz w:val="20"/>
          <w:szCs w:val="20"/>
        </w:rPr>
      </w:pPr>
      <w:r w:rsidRPr="00B6739C">
        <w:rPr>
          <w:rFonts w:ascii="Verdana" w:hAnsi="Verdana" w:cs="Verdana"/>
          <w:sz w:val="20"/>
          <w:szCs w:val="20"/>
        </w:rPr>
        <w:t xml:space="preserve">1 backpack or duffle bag </w:t>
      </w:r>
    </w:p>
    <w:p w14:paraId="6465C32A" w14:textId="77777777" w:rsidR="00B05D11" w:rsidRPr="00B6739C" w:rsidRDefault="00B05D11" w:rsidP="003D18C6">
      <w:pPr>
        <w:pStyle w:val="Default"/>
        <w:numPr>
          <w:ilvl w:val="0"/>
          <w:numId w:val="24"/>
        </w:numPr>
        <w:spacing w:after="36"/>
        <w:rPr>
          <w:rFonts w:ascii="Verdana" w:hAnsi="Verdana"/>
          <w:sz w:val="20"/>
          <w:szCs w:val="20"/>
        </w:rPr>
      </w:pPr>
      <w:r w:rsidRPr="00B6739C">
        <w:rPr>
          <w:rFonts w:ascii="Verdana" w:hAnsi="Verdana"/>
          <w:sz w:val="20"/>
          <w:szCs w:val="20"/>
        </w:rPr>
        <w:t xml:space="preserve">4 notebooks </w:t>
      </w:r>
    </w:p>
    <w:p w14:paraId="6465C32B" w14:textId="77777777" w:rsidR="00B05D11" w:rsidRPr="00B6739C" w:rsidRDefault="00B05D11" w:rsidP="003D18C6">
      <w:pPr>
        <w:pStyle w:val="Default"/>
        <w:numPr>
          <w:ilvl w:val="0"/>
          <w:numId w:val="24"/>
        </w:numPr>
        <w:spacing w:after="36"/>
        <w:rPr>
          <w:rFonts w:ascii="Verdana" w:hAnsi="Verdana"/>
          <w:sz w:val="20"/>
          <w:szCs w:val="20"/>
        </w:rPr>
      </w:pPr>
      <w:r w:rsidRPr="00B6739C">
        <w:rPr>
          <w:rFonts w:ascii="Verdana" w:hAnsi="Verdana" w:cs="Verdana"/>
          <w:sz w:val="20"/>
          <w:szCs w:val="20"/>
        </w:rPr>
        <w:t xml:space="preserve">4 pocket folders </w:t>
      </w:r>
    </w:p>
    <w:p w14:paraId="6465C32C" w14:textId="77777777" w:rsidR="00B05D11" w:rsidRPr="00B6739C" w:rsidRDefault="00B05D11" w:rsidP="003D18C6">
      <w:pPr>
        <w:pStyle w:val="Default"/>
        <w:numPr>
          <w:ilvl w:val="0"/>
          <w:numId w:val="24"/>
        </w:numPr>
        <w:rPr>
          <w:rFonts w:ascii="Verdana" w:hAnsi="Verdana"/>
          <w:sz w:val="20"/>
          <w:szCs w:val="20"/>
        </w:rPr>
      </w:pPr>
      <w:r w:rsidRPr="00B6739C">
        <w:rPr>
          <w:rFonts w:ascii="Verdana" w:hAnsi="Verdana" w:cs="Verdana"/>
          <w:sz w:val="20"/>
          <w:szCs w:val="20"/>
        </w:rPr>
        <w:t xml:space="preserve">1 blunt scissors </w:t>
      </w:r>
    </w:p>
    <w:p w14:paraId="6465C32D" w14:textId="77777777" w:rsidR="00B05D11" w:rsidRPr="003D18C6" w:rsidRDefault="00B05D11" w:rsidP="003D18C6">
      <w:pPr>
        <w:pStyle w:val="ListParagraph"/>
        <w:numPr>
          <w:ilvl w:val="0"/>
          <w:numId w:val="24"/>
        </w:numPr>
        <w:autoSpaceDE w:val="0"/>
        <w:autoSpaceDN w:val="0"/>
        <w:adjustRightInd w:val="0"/>
        <w:spacing w:after="29" w:line="240" w:lineRule="auto"/>
        <w:rPr>
          <w:rFonts w:ascii="Verdana" w:hAnsi="Verdana" w:cs="Verdana"/>
          <w:color w:val="000000"/>
          <w:sz w:val="20"/>
          <w:szCs w:val="20"/>
        </w:rPr>
      </w:pPr>
      <w:r w:rsidRPr="003D18C6">
        <w:rPr>
          <w:rFonts w:ascii="Verdana" w:hAnsi="Verdana" w:cs="Verdana"/>
          <w:color w:val="000000"/>
          <w:sz w:val="20"/>
          <w:szCs w:val="20"/>
        </w:rPr>
        <w:t xml:space="preserve">ruler </w:t>
      </w:r>
    </w:p>
    <w:p w14:paraId="6465C32E" w14:textId="77777777" w:rsidR="00B05D11" w:rsidRPr="003D18C6" w:rsidRDefault="00B05D11" w:rsidP="003D18C6">
      <w:pPr>
        <w:pStyle w:val="ListParagraph"/>
        <w:numPr>
          <w:ilvl w:val="0"/>
          <w:numId w:val="24"/>
        </w:numPr>
        <w:autoSpaceDE w:val="0"/>
        <w:autoSpaceDN w:val="0"/>
        <w:adjustRightInd w:val="0"/>
        <w:spacing w:after="29" w:line="240" w:lineRule="auto"/>
        <w:rPr>
          <w:rFonts w:ascii="Verdana" w:hAnsi="Verdana" w:cs="Verdana"/>
          <w:color w:val="000000"/>
          <w:sz w:val="20"/>
          <w:szCs w:val="20"/>
        </w:rPr>
      </w:pPr>
      <w:r w:rsidRPr="003D18C6">
        <w:rPr>
          <w:rFonts w:ascii="Verdana" w:hAnsi="Verdana" w:cs="Verdana"/>
          <w:color w:val="000000"/>
          <w:sz w:val="20"/>
          <w:szCs w:val="20"/>
        </w:rPr>
        <w:t xml:space="preserve">1 pencil sharpener </w:t>
      </w:r>
    </w:p>
    <w:p w14:paraId="6465C32F" w14:textId="77777777" w:rsidR="00B05D11" w:rsidRPr="003D18C6" w:rsidRDefault="00B05D11" w:rsidP="003D18C6">
      <w:pPr>
        <w:pStyle w:val="ListParagraph"/>
        <w:numPr>
          <w:ilvl w:val="0"/>
          <w:numId w:val="24"/>
        </w:numPr>
        <w:autoSpaceDE w:val="0"/>
        <w:autoSpaceDN w:val="0"/>
        <w:adjustRightInd w:val="0"/>
        <w:spacing w:after="29" w:line="240" w:lineRule="auto"/>
        <w:rPr>
          <w:rFonts w:ascii="Verdana" w:hAnsi="Verdana" w:cs="Verdana"/>
          <w:color w:val="000000"/>
          <w:sz w:val="20"/>
          <w:szCs w:val="20"/>
        </w:rPr>
      </w:pPr>
      <w:r w:rsidRPr="003D18C6">
        <w:rPr>
          <w:rFonts w:ascii="Verdana" w:hAnsi="Verdana" w:cs="Verdana"/>
          <w:color w:val="000000"/>
          <w:sz w:val="20"/>
          <w:szCs w:val="20"/>
        </w:rPr>
        <w:t xml:space="preserve">4 pencils </w:t>
      </w:r>
    </w:p>
    <w:p w14:paraId="6465C330" w14:textId="77777777" w:rsidR="00B05D11" w:rsidRPr="003D18C6" w:rsidRDefault="00B05D11" w:rsidP="003D18C6">
      <w:pPr>
        <w:pStyle w:val="ListParagraph"/>
        <w:numPr>
          <w:ilvl w:val="0"/>
          <w:numId w:val="24"/>
        </w:numPr>
        <w:autoSpaceDE w:val="0"/>
        <w:autoSpaceDN w:val="0"/>
        <w:adjustRightInd w:val="0"/>
        <w:spacing w:after="29" w:line="240" w:lineRule="auto"/>
        <w:rPr>
          <w:rFonts w:ascii="Verdana" w:hAnsi="Verdana" w:cs="Verdana"/>
          <w:color w:val="000000"/>
          <w:sz w:val="20"/>
          <w:szCs w:val="20"/>
        </w:rPr>
      </w:pPr>
      <w:r w:rsidRPr="003D18C6">
        <w:rPr>
          <w:rFonts w:ascii="Verdana" w:hAnsi="Verdana" w:cs="Verdana"/>
          <w:color w:val="000000"/>
          <w:sz w:val="20"/>
          <w:szCs w:val="20"/>
        </w:rPr>
        <w:t xml:space="preserve">2 pens </w:t>
      </w:r>
    </w:p>
    <w:p w14:paraId="6465C331" w14:textId="77777777" w:rsidR="00B05D11" w:rsidRPr="003D18C6" w:rsidRDefault="00B05D11" w:rsidP="003D18C6">
      <w:pPr>
        <w:pStyle w:val="ListParagraph"/>
        <w:numPr>
          <w:ilvl w:val="0"/>
          <w:numId w:val="24"/>
        </w:numPr>
        <w:autoSpaceDE w:val="0"/>
        <w:autoSpaceDN w:val="0"/>
        <w:adjustRightInd w:val="0"/>
        <w:spacing w:after="29" w:line="240" w:lineRule="auto"/>
        <w:rPr>
          <w:rFonts w:ascii="Verdana" w:hAnsi="Verdana" w:cs="Verdana"/>
          <w:color w:val="000000"/>
          <w:sz w:val="20"/>
          <w:szCs w:val="20"/>
        </w:rPr>
      </w:pPr>
      <w:r w:rsidRPr="003D18C6">
        <w:rPr>
          <w:rFonts w:ascii="Verdana" w:hAnsi="Verdana" w:cs="Verdana"/>
          <w:color w:val="000000"/>
          <w:sz w:val="20"/>
          <w:szCs w:val="20"/>
        </w:rPr>
        <w:t xml:space="preserve">1 eraser </w:t>
      </w:r>
    </w:p>
    <w:p w14:paraId="6465C332" w14:textId="77777777" w:rsidR="00B05D11" w:rsidRPr="003D18C6" w:rsidRDefault="00B05D11" w:rsidP="0076216E">
      <w:pPr>
        <w:pStyle w:val="ListParagraph"/>
        <w:numPr>
          <w:ilvl w:val="0"/>
          <w:numId w:val="24"/>
        </w:numPr>
        <w:autoSpaceDE w:val="0"/>
        <w:autoSpaceDN w:val="0"/>
        <w:adjustRightInd w:val="0"/>
        <w:spacing w:after="240" w:line="240" w:lineRule="auto"/>
        <w:contextualSpacing w:val="0"/>
        <w:rPr>
          <w:rFonts w:ascii="Verdana" w:hAnsi="Verdana" w:cs="Verdana"/>
          <w:color w:val="000000"/>
          <w:sz w:val="20"/>
          <w:szCs w:val="20"/>
        </w:rPr>
      </w:pPr>
      <w:r w:rsidRPr="003D18C6">
        <w:rPr>
          <w:rFonts w:ascii="Verdana" w:hAnsi="Verdana" w:cs="Verdana"/>
          <w:color w:val="000000"/>
          <w:sz w:val="20"/>
          <w:szCs w:val="20"/>
        </w:rPr>
        <w:t xml:space="preserve">1 box of crayons, colored pencils, or markers </w:t>
      </w:r>
    </w:p>
    <w:p w14:paraId="6465C333" w14:textId="77777777" w:rsidR="00B6739C" w:rsidRPr="00B05D11" w:rsidRDefault="00B6739C" w:rsidP="00B6739C">
      <w:pPr>
        <w:autoSpaceDE w:val="0"/>
        <w:autoSpaceDN w:val="0"/>
        <w:adjustRightInd w:val="0"/>
        <w:spacing w:after="0" w:line="240" w:lineRule="auto"/>
        <w:rPr>
          <w:rFonts w:ascii="Verdana" w:hAnsi="Verdana" w:cs="Verdana"/>
          <w:color w:val="000000"/>
          <w:sz w:val="20"/>
          <w:szCs w:val="20"/>
          <w:u w:val="single"/>
        </w:rPr>
      </w:pPr>
      <w:r w:rsidRPr="00B05D11">
        <w:rPr>
          <w:rFonts w:ascii="Verdana" w:hAnsi="Verdana" w:cs="Arial"/>
          <w:b/>
          <w:bCs/>
          <w:color w:val="000000"/>
          <w:sz w:val="20"/>
          <w:szCs w:val="20"/>
          <w:u w:val="single"/>
        </w:rPr>
        <w:t xml:space="preserve">School Kit – High School </w:t>
      </w:r>
    </w:p>
    <w:p w14:paraId="6465C334" w14:textId="77777777" w:rsidR="00B6739C" w:rsidRPr="0076216E" w:rsidRDefault="00B6739C" w:rsidP="0076216E">
      <w:pPr>
        <w:pStyle w:val="ListParagraph"/>
        <w:numPr>
          <w:ilvl w:val="0"/>
          <w:numId w:val="27"/>
        </w:numPr>
        <w:autoSpaceDE w:val="0"/>
        <w:autoSpaceDN w:val="0"/>
        <w:adjustRightInd w:val="0"/>
        <w:spacing w:after="34" w:line="240" w:lineRule="auto"/>
        <w:rPr>
          <w:rFonts w:ascii="Verdana" w:hAnsi="Verdana" w:cs="Verdana"/>
          <w:color w:val="000000"/>
          <w:sz w:val="20"/>
          <w:szCs w:val="20"/>
        </w:rPr>
      </w:pPr>
      <w:r w:rsidRPr="0076216E">
        <w:rPr>
          <w:rFonts w:ascii="Verdana" w:hAnsi="Verdana" w:cs="Verdana"/>
          <w:color w:val="000000"/>
          <w:sz w:val="20"/>
          <w:szCs w:val="20"/>
        </w:rPr>
        <w:t xml:space="preserve">1 backpack or duffle bag </w:t>
      </w:r>
    </w:p>
    <w:p w14:paraId="6465C335" w14:textId="77777777" w:rsidR="00B6739C" w:rsidRPr="0076216E" w:rsidRDefault="00B6739C" w:rsidP="0076216E">
      <w:pPr>
        <w:pStyle w:val="ListParagraph"/>
        <w:numPr>
          <w:ilvl w:val="0"/>
          <w:numId w:val="27"/>
        </w:numPr>
        <w:autoSpaceDE w:val="0"/>
        <w:autoSpaceDN w:val="0"/>
        <w:adjustRightInd w:val="0"/>
        <w:spacing w:after="34" w:line="240" w:lineRule="auto"/>
        <w:rPr>
          <w:rFonts w:ascii="Verdana" w:hAnsi="Verdana" w:cs="Verdana"/>
          <w:color w:val="000000"/>
          <w:sz w:val="20"/>
          <w:szCs w:val="20"/>
        </w:rPr>
      </w:pPr>
      <w:r w:rsidRPr="0076216E">
        <w:rPr>
          <w:rFonts w:ascii="Verdana" w:hAnsi="Verdana" w:cs="Verdana"/>
          <w:color w:val="000000"/>
          <w:sz w:val="20"/>
          <w:szCs w:val="20"/>
        </w:rPr>
        <w:t xml:space="preserve">4 notebooks </w:t>
      </w:r>
    </w:p>
    <w:p w14:paraId="6465C336" w14:textId="77777777" w:rsidR="0076216E" w:rsidRDefault="00B6739C" w:rsidP="0076216E">
      <w:pPr>
        <w:pStyle w:val="ListParagraph"/>
        <w:numPr>
          <w:ilvl w:val="0"/>
          <w:numId w:val="27"/>
        </w:numPr>
        <w:autoSpaceDE w:val="0"/>
        <w:autoSpaceDN w:val="0"/>
        <w:adjustRightInd w:val="0"/>
        <w:spacing w:after="34" w:line="240" w:lineRule="auto"/>
        <w:rPr>
          <w:rFonts w:ascii="Verdana" w:hAnsi="Verdana" w:cs="Verdana"/>
          <w:color w:val="000000"/>
          <w:sz w:val="20"/>
          <w:szCs w:val="20"/>
        </w:rPr>
      </w:pPr>
      <w:r w:rsidRPr="0076216E">
        <w:rPr>
          <w:rFonts w:ascii="Verdana" w:hAnsi="Verdana" w:cs="Verdana"/>
          <w:color w:val="000000"/>
          <w:sz w:val="20"/>
          <w:szCs w:val="20"/>
        </w:rPr>
        <w:t xml:space="preserve">4 pocket folders </w:t>
      </w:r>
    </w:p>
    <w:p w14:paraId="6465C337" w14:textId="77777777" w:rsidR="0076216E" w:rsidRPr="0076216E" w:rsidRDefault="00B6739C" w:rsidP="0076216E">
      <w:pPr>
        <w:pStyle w:val="ListParagraph"/>
        <w:numPr>
          <w:ilvl w:val="0"/>
          <w:numId w:val="27"/>
        </w:numPr>
        <w:autoSpaceDE w:val="0"/>
        <w:autoSpaceDN w:val="0"/>
        <w:adjustRightInd w:val="0"/>
        <w:spacing w:after="34" w:line="240" w:lineRule="auto"/>
        <w:rPr>
          <w:rFonts w:ascii="Verdana" w:hAnsi="Verdana" w:cs="Verdana"/>
          <w:color w:val="000000"/>
          <w:sz w:val="20"/>
          <w:szCs w:val="20"/>
        </w:rPr>
      </w:pPr>
      <w:r w:rsidRPr="0076216E">
        <w:rPr>
          <w:rFonts w:ascii="Verdana" w:hAnsi="Verdana" w:cs="Verdana"/>
          <w:color w:val="000000"/>
          <w:sz w:val="20"/>
          <w:szCs w:val="20"/>
        </w:rPr>
        <w:t xml:space="preserve">4 pencils, 1 pencil sharpener &amp; 1 eraser </w:t>
      </w:r>
      <w:r w:rsidR="0076216E" w:rsidRPr="0076216E">
        <w:rPr>
          <w:rFonts w:ascii="Verdana" w:hAnsi="Verdana" w:cs="Verdana"/>
          <w:color w:val="000000"/>
          <w:sz w:val="20"/>
          <w:szCs w:val="20"/>
        </w:rPr>
        <w:t>or- 4 mechanical pencils</w:t>
      </w:r>
    </w:p>
    <w:p w14:paraId="6465C338" w14:textId="77777777" w:rsidR="003D18C6" w:rsidRPr="0076216E" w:rsidRDefault="00B6739C" w:rsidP="0076216E">
      <w:pPr>
        <w:pStyle w:val="ListParagraph"/>
        <w:numPr>
          <w:ilvl w:val="0"/>
          <w:numId w:val="27"/>
        </w:numPr>
        <w:autoSpaceDE w:val="0"/>
        <w:autoSpaceDN w:val="0"/>
        <w:adjustRightInd w:val="0"/>
        <w:spacing w:after="0" w:line="240" w:lineRule="auto"/>
        <w:rPr>
          <w:rFonts w:ascii="Verdana" w:hAnsi="Verdana" w:cs="Arial"/>
          <w:b/>
          <w:bCs/>
          <w:color w:val="000000"/>
          <w:sz w:val="20"/>
          <w:szCs w:val="20"/>
        </w:rPr>
      </w:pPr>
      <w:r w:rsidRPr="0076216E">
        <w:rPr>
          <w:rFonts w:ascii="Verdana" w:hAnsi="Verdana" w:cs="Verdana"/>
          <w:color w:val="000000"/>
          <w:sz w:val="20"/>
          <w:szCs w:val="20"/>
        </w:rPr>
        <w:t>4 pens -</w:t>
      </w:r>
      <w:r w:rsidR="0076216E" w:rsidRPr="0076216E">
        <w:rPr>
          <w:rFonts w:ascii="Verdana" w:hAnsi="Verdana" w:cs="Arial"/>
          <w:b/>
          <w:bCs/>
          <w:color w:val="000000"/>
          <w:sz w:val="20"/>
          <w:szCs w:val="20"/>
        </w:rPr>
        <w:t xml:space="preserve"> </w:t>
      </w:r>
    </w:p>
    <w:p w14:paraId="6465C339" w14:textId="77777777" w:rsidR="003D18C6" w:rsidRDefault="003D18C6" w:rsidP="00B05D11">
      <w:pPr>
        <w:autoSpaceDE w:val="0"/>
        <w:autoSpaceDN w:val="0"/>
        <w:adjustRightInd w:val="0"/>
        <w:spacing w:after="0" w:line="240" w:lineRule="auto"/>
        <w:rPr>
          <w:rFonts w:ascii="Verdana" w:hAnsi="Verdana" w:cs="Arial"/>
          <w:b/>
          <w:bCs/>
          <w:color w:val="000000"/>
          <w:sz w:val="20"/>
          <w:szCs w:val="20"/>
        </w:rPr>
      </w:pPr>
    </w:p>
    <w:p w14:paraId="6465C33A" w14:textId="77777777" w:rsidR="0076216E" w:rsidRDefault="0076216E" w:rsidP="00B05D11">
      <w:pPr>
        <w:autoSpaceDE w:val="0"/>
        <w:autoSpaceDN w:val="0"/>
        <w:adjustRightInd w:val="0"/>
        <w:spacing w:after="0" w:line="240" w:lineRule="auto"/>
        <w:rPr>
          <w:rFonts w:ascii="Verdana" w:hAnsi="Verdana" w:cs="Arial"/>
          <w:b/>
          <w:bCs/>
          <w:color w:val="000000"/>
          <w:sz w:val="20"/>
          <w:szCs w:val="20"/>
        </w:rPr>
      </w:pPr>
    </w:p>
    <w:p w14:paraId="6465C33B" w14:textId="77777777" w:rsidR="00B05D11" w:rsidRPr="00B05D11" w:rsidRDefault="00B05D11" w:rsidP="00B05D11">
      <w:pPr>
        <w:autoSpaceDE w:val="0"/>
        <w:autoSpaceDN w:val="0"/>
        <w:adjustRightInd w:val="0"/>
        <w:spacing w:after="0" w:line="240" w:lineRule="auto"/>
        <w:rPr>
          <w:rFonts w:ascii="Verdana" w:hAnsi="Verdana" w:cs="Arial"/>
          <w:color w:val="000000"/>
          <w:sz w:val="20"/>
          <w:szCs w:val="20"/>
          <w:u w:val="single"/>
        </w:rPr>
      </w:pPr>
      <w:r w:rsidRPr="003D18C6">
        <w:rPr>
          <w:rFonts w:ascii="Verdana" w:hAnsi="Verdana" w:cs="Arial"/>
          <w:b/>
          <w:bCs/>
          <w:color w:val="000000"/>
          <w:sz w:val="20"/>
          <w:szCs w:val="20"/>
          <w:u w:val="single"/>
        </w:rPr>
        <w:t>Bibles</w:t>
      </w:r>
    </w:p>
    <w:p w14:paraId="6465C33C" w14:textId="77777777" w:rsidR="00B05D11" w:rsidRPr="00B05D11" w:rsidRDefault="00B05D11" w:rsidP="00B05D11">
      <w:pPr>
        <w:autoSpaceDE w:val="0"/>
        <w:autoSpaceDN w:val="0"/>
        <w:adjustRightInd w:val="0"/>
        <w:spacing w:after="0" w:line="240" w:lineRule="auto"/>
        <w:rPr>
          <w:rFonts w:ascii="Verdana" w:hAnsi="Verdana" w:cs="Arial"/>
          <w:color w:val="000000"/>
          <w:sz w:val="20"/>
          <w:szCs w:val="20"/>
        </w:rPr>
      </w:pPr>
      <w:r w:rsidRPr="00B6739C">
        <w:rPr>
          <w:rFonts w:ascii="Verdana" w:hAnsi="Verdana" w:cs="Calibri"/>
          <w:b/>
          <w:bCs/>
          <w:i/>
          <w:iCs/>
          <w:color w:val="000000"/>
          <w:sz w:val="20"/>
          <w:szCs w:val="20"/>
        </w:rPr>
        <w:t xml:space="preserve"> </w:t>
      </w:r>
      <w:r w:rsidRPr="00B05D11">
        <w:rPr>
          <w:rFonts w:ascii="Verdana" w:hAnsi="Verdana" w:cs="Calibri"/>
          <w:b/>
          <w:bCs/>
          <w:i/>
          <w:iCs/>
          <w:color w:val="000000"/>
          <w:sz w:val="20"/>
          <w:szCs w:val="20"/>
        </w:rPr>
        <w:t xml:space="preserve">(We encourage you to write messages of hope in the front pages of donated Bibles) </w:t>
      </w:r>
    </w:p>
    <w:p w14:paraId="6465C33D" w14:textId="77777777" w:rsidR="00B05D11" w:rsidRPr="00B6739C" w:rsidRDefault="00B05D11" w:rsidP="00B6739C">
      <w:pPr>
        <w:pStyle w:val="ListParagraph"/>
        <w:numPr>
          <w:ilvl w:val="0"/>
          <w:numId w:val="15"/>
        </w:numPr>
        <w:autoSpaceDE w:val="0"/>
        <w:autoSpaceDN w:val="0"/>
        <w:adjustRightInd w:val="0"/>
        <w:spacing w:after="0" w:line="240" w:lineRule="auto"/>
        <w:ind w:left="360"/>
        <w:rPr>
          <w:rFonts w:ascii="Verdana" w:hAnsi="Verdana" w:cs="Arial"/>
          <w:color w:val="000000"/>
          <w:sz w:val="20"/>
          <w:szCs w:val="20"/>
        </w:rPr>
      </w:pPr>
      <w:r w:rsidRPr="00B6739C">
        <w:rPr>
          <w:rFonts w:ascii="Verdana" w:hAnsi="Verdana" w:cs="Verdana"/>
          <w:color w:val="000000"/>
          <w:sz w:val="20"/>
          <w:szCs w:val="20"/>
        </w:rPr>
        <w:t xml:space="preserve">new or used (highlighted &amp; underlined text is acceptable) </w:t>
      </w:r>
    </w:p>
    <w:p w14:paraId="6465C33E" w14:textId="77777777" w:rsidR="00B05D11" w:rsidRPr="00B6739C" w:rsidRDefault="00B05D11" w:rsidP="00B6739C">
      <w:pPr>
        <w:pStyle w:val="ListParagraph"/>
        <w:numPr>
          <w:ilvl w:val="0"/>
          <w:numId w:val="15"/>
        </w:numPr>
        <w:autoSpaceDE w:val="0"/>
        <w:autoSpaceDN w:val="0"/>
        <w:adjustRightInd w:val="0"/>
        <w:spacing w:after="0" w:line="240" w:lineRule="auto"/>
        <w:ind w:left="360"/>
        <w:rPr>
          <w:rFonts w:ascii="Verdana" w:hAnsi="Verdana" w:cs="Arial"/>
          <w:color w:val="000000"/>
          <w:sz w:val="20"/>
          <w:szCs w:val="20"/>
        </w:rPr>
      </w:pPr>
      <w:r w:rsidRPr="00B6739C">
        <w:rPr>
          <w:rFonts w:ascii="Verdana" w:hAnsi="Verdana" w:cs="Verdana"/>
          <w:color w:val="000000"/>
          <w:sz w:val="20"/>
          <w:szCs w:val="20"/>
        </w:rPr>
        <w:t xml:space="preserve">child, teen or adult </w:t>
      </w:r>
    </w:p>
    <w:p w14:paraId="6465C33F" w14:textId="77777777" w:rsidR="00B05D11" w:rsidRPr="00B6739C" w:rsidRDefault="00B05D11" w:rsidP="00B6739C">
      <w:pPr>
        <w:pStyle w:val="ListParagraph"/>
        <w:numPr>
          <w:ilvl w:val="0"/>
          <w:numId w:val="14"/>
        </w:numPr>
        <w:autoSpaceDE w:val="0"/>
        <w:autoSpaceDN w:val="0"/>
        <w:adjustRightInd w:val="0"/>
        <w:spacing w:after="0" w:line="240" w:lineRule="auto"/>
        <w:ind w:left="360"/>
        <w:rPr>
          <w:rFonts w:ascii="Verdana" w:hAnsi="Verdana" w:cs="Arial"/>
          <w:color w:val="000000"/>
          <w:sz w:val="20"/>
          <w:szCs w:val="20"/>
        </w:rPr>
      </w:pPr>
      <w:r w:rsidRPr="00B6739C">
        <w:rPr>
          <w:rFonts w:ascii="Verdana" w:hAnsi="Verdana" w:cs="Verdana"/>
          <w:color w:val="000000"/>
          <w:sz w:val="20"/>
          <w:szCs w:val="20"/>
        </w:rPr>
        <w:t xml:space="preserve">Bible stories for children </w:t>
      </w:r>
    </w:p>
    <w:p w14:paraId="6465C340" w14:textId="77777777" w:rsidR="00B05D11" w:rsidRPr="00B05D11" w:rsidRDefault="00B05D11" w:rsidP="00B6739C">
      <w:pPr>
        <w:numPr>
          <w:ilvl w:val="0"/>
          <w:numId w:val="14"/>
        </w:numPr>
        <w:autoSpaceDE w:val="0"/>
        <w:autoSpaceDN w:val="0"/>
        <w:adjustRightInd w:val="0"/>
        <w:spacing w:after="0" w:line="240" w:lineRule="auto"/>
        <w:ind w:left="360"/>
        <w:rPr>
          <w:rFonts w:ascii="Verdana" w:hAnsi="Verdana" w:cs="Arial"/>
          <w:color w:val="000000"/>
          <w:sz w:val="20"/>
          <w:szCs w:val="20"/>
        </w:rPr>
      </w:pPr>
      <w:r w:rsidRPr="00B05D11">
        <w:rPr>
          <w:rFonts w:ascii="Verdana" w:hAnsi="Verdana" w:cs="Verdana"/>
          <w:color w:val="000000"/>
          <w:sz w:val="20"/>
          <w:szCs w:val="20"/>
        </w:rPr>
        <w:t xml:space="preserve">Spanish, or any language </w:t>
      </w:r>
    </w:p>
    <w:p w14:paraId="6465C341" w14:textId="77777777" w:rsidR="00B05D11" w:rsidRPr="00B6739C" w:rsidRDefault="00B05D11" w:rsidP="00B6739C">
      <w:pPr>
        <w:pStyle w:val="ListParagraph"/>
        <w:numPr>
          <w:ilvl w:val="0"/>
          <w:numId w:val="15"/>
        </w:numPr>
        <w:autoSpaceDE w:val="0"/>
        <w:autoSpaceDN w:val="0"/>
        <w:adjustRightInd w:val="0"/>
        <w:spacing w:after="0" w:line="240" w:lineRule="auto"/>
        <w:ind w:left="360"/>
        <w:rPr>
          <w:rFonts w:ascii="Verdana" w:hAnsi="Verdana" w:cs="Arial"/>
          <w:color w:val="000000"/>
          <w:sz w:val="20"/>
          <w:szCs w:val="20"/>
        </w:rPr>
      </w:pPr>
      <w:r w:rsidRPr="00B6739C">
        <w:rPr>
          <w:rFonts w:ascii="Verdana" w:hAnsi="Verdana" w:cs="Verdana"/>
          <w:color w:val="000000"/>
          <w:sz w:val="20"/>
          <w:szCs w:val="20"/>
        </w:rPr>
        <w:t xml:space="preserve">large print </w:t>
      </w:r>
    </w:p>
    <w:p w14:paraId="6465C342" w14:textId="77777777" w:rsidR="00B05D11" w:rsidRPr="00B6739C" w:rsidRDefault="00B05D11" w:rsidP="0076216E">
      <w:pPr>
        <w:pStyle w:val="Default"/>
        <w:numPr>
          <w:ilvl w:val="0"/>
          <w:numId w:val="15"/>
        </w:numPr>
        <w:spacing w:after="240"/>
        <w:ind w:left="360"/>
        <w:rPr>
          <w:rFonts w:ascii="Verdana" w:hAnsi="Verdana" w:cs="Verdana"/>
          <w:sz w:val="20"/>
          <w:szCs w:val="20"/>
        </w:rPr>
      </w:pPr>
      <w:r w:rsidRPr="00B6739C">
        <w:rPr>
          <w:rFonts w:ascii="Verdana" w:hAnsi="Verdana" w:cs="Verdana"/>
          <w:sz w:val="20"/>
          <w:szCs w:val="20"/>
        </w:rPr>
        <w:t xml:space="preserve">prayer books </w:t>
      </w:r>
    </w:p>
    <w:p w14:paraId="6465C343" w14:textId="77777777" w:rsidR="00B05D11" w:rsidRPr="0076216E" w:rsidRDefault="00B05D11" w:rsidP="00B05D11">
      <w:pPr>
        <w:autoSpaceDE w:val="0"/>
        <w:autoSpaceDN w:val="0"/>
        <w:adjustRightInd w:val="0"/>
        <w:spacing w:after="34" w:line="240" w:lineRule="auto"/>
        <w:rPr>
          <w:rFonts w:ascii="Verdana" w:hAnsi="Verdana" w:cs="Verdana"/>
          <w:color w:val="000000"/>
          <w:sz w:val="18"/>
          <w:szCs w:val="18"/>
        </w:rPr>
      </w:pPr>
      <w:r w:rsidRPr="00B05D11">
        <w:rPr>
          <w:rFonts w:ascii="Verdana" w:hAnsi="Verdana" w:cs="Arial"/>
          <w:b/>
          <w:bCs/>
          <w:color w:val="000000"/>
          <w:sz w:val="20"/>
          <w:szCs w:val="20"/>
          <w:u w:val="single"/>
        </w:rPr>
        <w:t>Miscellaneous Items</w:t>
      </w:r>
      <w:r w:rsidRPr="00B05D11">
        <w:rPr>
          <w:rFonts w:ascii="Verdana" w:hAnsi="Verdana" w:cs="Arial"/>
          <w:b/>
          <w:bCs/>
          <w:color w:val="000000"/>
          <w:sz w:val="20"/>
          <w:szCs w:val="20"/>
        </w:rPr>
        <w:t xml:space="preserve"> </w:t>
      </w:r>
      <w:r w:rsidRPr="00B05D11">
        <w:rPr>
          <w:rFonts w:ascii="Verdana" w:hAnsi="Verdana" w:cs="Calibri"/>
          <w:b/>
          <w:bCs/>
          <w:i/>
          <w:iCs/>
          <w:color w:val="000000"/>
          <w:sz w:val="18"/>
          <w:szCs w:val="18"/>
        </w:rPr>
        <w:t xml:space="preserve">(Pack like items together) </w:t>
      </w:r>
    </w:p>
    <w:p w14:paraId="6465C344" w14:textId="77777777" w:rsidR="00B05D11" w:rsidRPr="00B6739C" w:rsidRDefault="00B05D11" w:rsidP="007F0274">
      <w:pPr>
        <w:pStyle w:val="ListParagraph"/>
        <w:numPr>
          <w:ilvl w:val="0"/>
          <w:numId w:val="23"/>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Masks (bundle/pack each type separately)</w:t>
      </w:r>
    </w:p>
    <w:p w14:paraId="6465C345" w14:textId="77777777" w:rsidR="00B05D11" w:rsidRPr="00B6739C" w:rsidRDefault="00B05D11" w:rsidP="00B05D11">
      <w:pPr>
        <w:pStyle w:val="ListParagraph"/>
        <w:autoSpaceDE w:val="0"/>
        <w:autoSpaceDN w:val="0"/>
        <w:adjustRightInd w:val="0"/>
        <w:spacing w:after="0" w:line="240" w:lineRule="auto"/>
        <w:ind w:left="450"/>
        <w:rPr>
          <w:rFonts w:ascii="Verdana" w:hAnsi="Verdana" w:cs="Verdana"/>
          <w:color w:val="000000"/>
          <w:sz w:val="20"/>
          <w:szCs w:val="20"/>
        </w:rPr>
      </w:pPr>
      <w:r w:rsidRPr="00B6739C">
        <w:rPr>
          <w:rFonts w:ascii="Verdana" w:hAnsi="Verdana" w:cs="Verdana"/>
          <w:color w:val="000000"/>
          <w:sz w:val="20"/>
          <w:szCs w:val="20"/>
        </w:rPr>
        <w:t>•</w:t>
      </w:r>
      <w:r w:rsidRPr="00B6739C">
        <w:rPr>
          <w:rFonts w:ascii="Verdana" w:hAnsi="Verdana" w:cs="Verdana"/>
          <w:color w:val="000000"/>
          <w:sz w:val="20"/>
          <w:szCs w:val="20"/>
        </w:rPr>
        <w:tab/>
        <w:t xml:space="preserve">painting </w:t>
      </w:r>
    </w:p>
    <w:p w14:paraId="6465C346" w14:textId="77777777" w:rsidR="00B05D11" w:rsidRPr="00B6739C" w:rsidRDefault="00B05D11" w:rsidP="00B05D11">
      <w:pPr>
        <w:pStyle w:val="ListParagraph"/>
        <w:autoSpaceDE w:val="0"/>
        <w:autoSpaceDN w:val="0"/>
        <w:adjustRightInd w:val="0"/>
        <w:spacing w:after="0" w:line="240" w:lineRule="auto"/>
        <w:ind w:left="450"/>
        <w:rPr>
          <w:rFonts w:ascii="Verdana" w:hAnsi="Verdana" w:cs="Verdana"/>
          <w:color w:val="000000"/>
          <w:sz w:val="20"/>
          <w:szCs w:val="20"/>
        </w:rPr>
      </w:pPr>
      <w:r w:rsidRPr="00B6739C">
        <w:rPr>
          <w:rFonts w:ascii="Verdana" w:hAnsi="Verdana" w:cs="Verdana"/>
          <w:color w:val="000000"/>
          <w:sz w:val="20"/>
          <w:szCs w:val="20"/>
        </w:rPr>
        <w:t>•</w:t>
      </w:r>
      <w:r w:rsidRPr="00B6739C">
        <w:rPr>
          <w:rFonts w:ascii="Verdana" w:hAnsi="Verdana" w:cs="Verdana"/>
          <w:color w:val="000000"/>
          <w:sz w:val="20"/>
          <w:szCs w:val="20"/>
        </w:rPr>
        <w:tab/>
        <w:t xml:space="preserve">sanding </w:t>
      </w:r>
    </w:p>
    <w:p w14:paraId="6465C347" w14:textId="77777777" w:rsidR="00B05D11" w:rsidRPr="00B6739C" w:rsidRDefault="00B05D11" w:rsidP="00B05D11">
      <w:pPr>
        <w:pStyle w:val="ListParagraph"/>
        <w:autoSpaceDE w:val="0"/>
        <w:autoSpaceDN w:val="0"/>
        <w:adjustRightInd w:val="0"/>
        <w:spacing w:after="0" w:line="240" w:lineRule="auto"/>
        <w:ind w:left="450"/>
        <w:rPr>
          <w:rFonts w:ascii="Verdana" w:hAnsi="Verdana" w:cs="Verdana"/>
          <w:color w:val="000000"/>
          <w:sz w:val="20"/>
          <w:szCs w:val="20"/>
        </w:rPr>
      </w:pPr>
      <w:r w:rsidRPr="00B6739C">
        <w:rPr>
          <w:rFonts w:ascii="Verdana" w:hAnsi="Verdana" w:cs="Verdana"/>
          <w:color w:val="000000"/>
          <w:sz w:val="20"/>
          <w:szCs w:val="20"/>
        </w:rPr>
        <w:t>•</w:t>
      </w:r>
      <w:r w:rsidRPr="00B6739C">
        <w:rPr>
          <w:rFonts w:ascii="Verdana" w:hAnsi="Verdana" w:cs="Verdana"/>
          <w:color w:val="000000"/>
          <w:sz w:val="20"/>
          <w:szCs w:val="20"/>
        </w:rPr>
        <w:tab/>
        <w:t>N95</w:t>
      </w:r>
    </w:p>
    <w:p w14:paraId="6465C348" w14:textId="77777777" w:rsidR="00B05D11" w:rsidRPr="00B6739C" w:rsidRDefault="00B05D11" w:rsidP="00B6739C">
      <w:pPr>
        <w:pStyle w:val="ListParagraph"/>
        <w:numPr>
          <w:ilvl w:val="0"/>
          <w:numId w:val="16"/>
        </w:numPr>
        <w:autoSpaceDE w:val="0"/>
        <w:autoSpaceDN w:val="0"/>
        <w:adjustRightInd w:val="0"/>
        <w:spacing w:after="0" w:line="240" w:lineRule="auto"/>
        <w:rPr>
          <w:rFonts w:ascii="Verdana" w:hAnsi="Verdana" w:cs="Verdana"/>
          <w:color w:val="000000"/>
          <w:sz w:val="20"/>
          <w:szCs w:val="20"/>
        </w:rPr>
      </w:pPr>
      <w:r w:rsidRPr="00B6739C">
        <w:rPr>
          <w:rFonts w:ascii="Verdana" w:hAnsi="Verdana" w:cs="Verdana"/>
          <w:color w:val="000000"/>
          <w:sz w:val="20"/>
          <w:szCs w:val="20"/>
        </w:rPr>
        <w:t xml:space="preserve">disposable diapers, baby or adult in assorted sizes </w:t>
      </w:r>
    </w:p>
    <w:p w14:paraId="6465C349" w14:textId="77777777" w:rsidR="00B05D11" w:rsidRPr="00B6739C" w:rsidRDefault="00B05D11" w:rsidP="00B6739C">
      <w:pPr>
        <w:pStyle w:val="ListParagraph"/>
        <w:numPr>
          <w:ilvl w:val="0"/>
          <w:numId w:val="16"/>
        </w:numPr>
        <w:autoSpaceDE w:val="0"/>
        <w:autoSpaceDN w:val="0"/>
        <w:adjustRightInd w:val="0"/>
        <w:spacing w:after="0" w:line="240" w:lineRule="auto"/>
        <w:rPr>
          <w:rFonts w:ascii="Verdana" w:hAnsi="Verdana" w:cs="Verdana"/>
          <w:color w:val="000000"/>
          <w:sz w:val="20"/>
          <w:szCs w:val="20"/>
        </w:rPr>
      </w:pPr>
      <w:r w:rsidRPr="00B6739C">
        <w:rPr>
          <w:rFonts w:ascii="Verdana" w:hAnsi="Verdana" w:cs="Verdana"/>
          <w:color w:val="000000"/>
          <w:sz w:val="20"/>
          <w:szCs w:val="20"/>
        </w:rPr>
        <w:t xml:space="preserve">feminine hygiene items </w:t>
      </w:r>
    </w:p>
    <w:p w14:paraId="6465C34A" w14:textId="77777777" w:rsidR="00B05D11" w:rsidRPr="00B6739C" w:rsidRDefault="00B05D11" w:rsidP="00B6739C">
      <w:pPr>
        <w:pStyle w:val="ListParagraph"/>
        <w:numPr>
          <w:ilvl w:val="0"/>
          <w:numId w:val="16"/>
        </w:numPr>
        <w:autoSpaceDE w:val="0"/>
        <w:autoSpaceDN w:val="0"/>
        <w:adjustRightInd w:val="0"/>
        <w:spacing w:after="0" w:line="240" w:lineRule="auto"/>
        <w:rPr>
          <w:rFonts w:ascii="Verdana" w:hAnsi="Verdana" w:cs="Verdana"/>
          <w:color w:val="000000"/>
          <w:sz w:val="20"/>
          <w:szCs w:val="20"/>
        </w:rPr>
      </w:pPr>
      <w:r w:rsidRPr="00B6739C">
        <w:rPr>
          <w:rFonts w:ascii="Verdana" w:hAnsi="Verdana" w:cs="Verdana"/>
          <w:color w:val="000000"/>
          <w:sz w:val="20"/>
          <w:szCs w:val="20"/>
        </w:rPr>
        <w:t xml:space="preserve">any school supply item can be donated in bulk. </w:t>
      </w:r>
    </w:p>
    <w:p w14:paraId="6465C34B" w14:textId="77777777" w:rsidR="00B05D11" w:rsidRPr="00B6739C" w:rsidRDefault="00B05D11" w:rsidP="00B6739C">
      <w:pPr>
        <w:pStyle w:val="ListParagraph"/>
        <w:numPr>
          <w:ilvl w:val="0"/>
          <w:numId w:val="16"/>
        </w:numPr>
        <w:autoSpaceDE w:val="0"/>
        <w:autoSpaceDN w:val="0"/>
        <w:adjustRightInd w:val="0"/>
        <w:spacing w:after="0" w:line="240" w:lineRule="auto"/>
        <w:rPr>
          <w:rFonts w:ascii="Verdana" w:hAnsi="Verdana" w:cs="Verdana"/>
          <w:color w:val="000000"/>
          <w:sz w:val="20"/>
          <w:szCs w:val="20"/>
        </w:rPr>
      </w:pPr>
      <w:r w:rsidRPr="00B6739C">
        <w:rPr>
          <w:rFonts w:ascii="Verdana" w:hAnsi="Verdana" w:cs="Verdana"/>
          <w:color w:val="000000"/>
          <w:sz w:val="20"/>
          <w:szCs w:val="20"/>
        </w:rPr>
        <w:t xml:space="preserve">mops, brooms &amp; dustpans </w:t>
      </w:r>
    </w:p>
    <w:p w14:paraId="6465C34C" w14:textId="77777777" w:rsidR="00B05D11" w:rsidRPr="00B6739C" w:rsidRDefault="00B05D11" w:rsidP="007F0274">
      <w:pPr>
        <w:pStyle w:val="ListParagraph"/>
        <w:numPr>
          <w:ilvl w:val="0"/>
          <w:numId w:val="16"/>
        </w:numPr>
        <w:autoSpaceDE w:val="0"/>
        <w:autoSpaceDN w:val="0"/>
        <w:adjustRightInd w:val="0"/>
        <w:spacing w:after="120" w:line="240" w:lineRule="auto"/>
        <w:contextualSpacing w:val="0"/>
        <w:rPr>
          <w:rFonts w:ascii="Verdana" w:hAnsi="Verdana" w:cs="Verdana"/>
          <w:color w:val="000000"/>
          <w:sz w:val="20"/>
          <w:szCs w:val="20"/>
        </w:rPr>
      </w:pPr>
      <w:r w:rsidRPr="00B6739C">
        <w:rPr>
          <w:rFonts w:ascii="Verdana" w:hAnsi="Verdana" w:cs="Verdana"/>
          <w:color w:val="000000"/>
          <w:sz w:val="20"/>
          <w:szCs w:val="20"/>
        </w:rPr>
        <w:t xml:space="preserve">leaf and garden rakes, flat bottom shovels, spades </w:t>
      </w:r>
    </w:p>
    <w:p w14:paraId="6465C34D" w14:textId="77777777" w:rsidR="00B05D11" w:rsidRPr="0076216E" w:rsidRDefault="00B05D11" w:rsidP="00B05D11">
      <w:pPr>
        <w:autoSpaceDE w:val="0"/>
        <w:autoSpaceDN w:val="0"/>
        <w:adjustRightInd w:val="0"/>
        <w:spacing w:after="0" w:line="240" w:lineRule="auto"/>
        <w:rPr>
          <w:rFonts w:ascii="Verdana" w:hAnsi="Verdana" w:cs="Verdana"/>
          <w:b/>
          <w:color w:val="000000"/>
          <w:sz w:val="20"/>
          <w:szCs w:val="20"/>
          <w:u w:val="single"/>
        </w:rPr>
      </w:pPr>
      <w:r w:rsidRPr="0076216E">
        <w:rPr>
          <w:rFonts w:ascii="Verdana" w:hAnsi="Verdana" w:cs="Verdana"/>
          <w:b/>
          <w:color w:val="000000"/>
          <w:sz w:val="20"/>
          <w:szCs w:val="20"/>
          <w:u w:val="single"/>
        </w:rPr>
        <w:t xml:space="preserve">Gift Cards* </w:t>
      </w:r>
    </w:p>
    <w:p w14:paraId="6465C34E" w14:textId="77777777" w:rsidR="00B05D11" w:rsidRPr="0076216E" w:rsidRDefault="00B05D11" w:rsidP="00B05D11">
      <w:pPr>
        <w:autoSpaceDE w:val="0"/>
        <w:autoSpaceDN w:val="0"/>
        <w:adjustRightInd w:val="0"/>
        <w:spacing w:after="0" w:line="240" w:lineRule="auto"/>
        <w:rPr>
          <w:rFonts w:ascii="Verdana" w:hAnsi="Verdana" w:cs="Verdana"/>
          <w:b/>
          <w:color w:val="000000"/>
          <w:sz w:val="18"/>
          <w:szCs w:val="18"/>
        </w:rPr>
      </w:pPr>
      <w:r w:rsidRPr="0076216E">
        <w:rPr>
          <w:rFonts w:ascii="Verdana" w:hAnsi="Verdana" w:cs="Verdana"/>
          <w:b/>
          <w:color w:val="000000"/>
          <w:sz w:val="18"/>
          <w:szCs w:val="18"/>
        </w:rPr>
        <w:t>*Please write the date purchased on each card</w:t>
      </w:r>
    </w:p>
    <w:p w14:paraId="6465C34F" w14:textId="77777777" w:rsidR="00B05D11" w:rsidRPr="0076216E" w:rsidRDefault="00B05D11" w:rsidP="0076216E">
      <w:pPr>
        <w:pStyle w:val="ListParagraph"/>
        <w:numPr>
          <w:ilvl w:val="0"/>
          <w:numId w:val="29"/>
        </w:numPr>
        <w:autoSpaceDE w:val="0"/>
        <w:autoSpaceDN w:val="0"/>
        <w:adjustRightInd w:val="0"/>
        <w:spacing w:after="0" w:line="240" w:lineRule="auto"/>
        <w:ind w:left="360"/>
        <w:rPr>
          <w:rFonts w:ascii="Verdana" w:hAnsi="Verdana" w:cs="Verdana"/>
          <w:color w:val="000000"/>
          <w:sz w:val="20"/>
          <w:szCs w:val="20"/>
        </w:rPr>
      </w:pPr>
      <w:r w:rsidRPr="0076216E">
        <w:rPr>
          <w:rFonts w:ascii="Verdana" w:hAnsi="Verdana" w:cs="Verdana"/>
          <w:color w:val="000000"/>
          <w:sz w:val="20"/>
          <w:szCs w:val="20"/>
        </w:rPr>
        <w:t xml:space="preserve">Home Depot </w:t>
      </w:r>
    </w:p>
    <w:p w14:paraId="6465C350" w14:textId="77777777" w:rsidR="00B05D11" w:rsidRPr="0076216E" w:rsidRDefault="00B05D11" w:rsidP="0076216E">
      <w:pPr>
        <w:pStyle w:val="ListParagraph"/>
        <w:numPr>
          <w:ilvl w:val="0"/>
          <w:numId w:val="29"/>
        </w:numPr>
        <w:autoSpaceDE w:val="0"/>
        <w:autoSpaceDN w:val="0"/>
        <w:adjustRightInd w:val="0"/>
        <w:spacing w:after="0" w:line="240" w:lineRule="auto"/>
        <w:ind w:left="360"/>
        <w:rPr>
          <w:rFonts w:ascii="Verdana" w:hAnsi="Verdana" w:cs="Verdana"/>
          <w:color w:val="000000"/>
          <w:sz w:val="20"/>
          <w:szCs w:val="20"/>
        </w:rPr>
      </w:pPr>
      <w:r w:rsidRPr="0076216E">
        <w:rPr>
          <w:rFonts w:ascii="Verdana" w:hAnsi="Verdana" w:cs="Verdana"/>
          <w:color w:val="000000"/>
          <w:sz w:val="20"/>
          <w:szCs w:val="20"/>
        </w:rPr>
        <w:t xml:space="preserve">Lowes </w:t>
      </w:r>
    </w:p>
    <w:p w14:paraId="6465C351" w14:textId="77777777" w:rsidR="00B05D11" w:rsidRPr="0076216E" w:rsidRDefault="00B05D11" w:rsidP="0076216E">
      <w:pPr>
        <w:pStyle w:val="ListParagraph"/>
        <w:numPr>
          <w:ilvl w:val="0"/>
          <w:numId w:val="29"/>
        </w:numPr>
        <w:autoSpaceDE w:val="0"/>
        <w:autoSpaceDN w:val="0"/>
        <w:adjustRightInd w:val="0"/>
        <w:spacing w:after="120" w:line="240" w:lineRule="auto"/>
        <w:ind w:left="360"/>
        <w:rPr>
          <w:rFonts w:ascii="Verdana" w:hAnsi="Verdana" w:cs="Verdana"/>
          <w:color w:val="000000"/>
          <w:sz w:val="20"/>
          <w:szCs w:val="20"/>
        </w:rPr>
      </w:pPr>
      <w:r w:rsidRPr="0076216E">
        <w:rPr>
          <w:rFonts w:ascii="Verdana" w:hAnsi="Verdana" w:cs="Verdana"/>
          <w:color w:val="000000"/>
          <w:sz w:val="20"/>
          <w:szCs w:val="20"/>
        </w:rPr>
        <w:t xml:space="preserve">Walmart </w:t>
      </w:r>
    </w:p>
    <w:p w14:paraId="6465C352" w14:textId="77777777" w:rsidR="00B05D11" w:rsidRPr="00B05D11" w:rsidRDefault="00B05D11" w:rsidP="00B05D11">
      <w:pPr>
        <w:autoSpaceDE w:val="0"/>
        <w:autoSpaceDN w:val="0"/>
        <w:adjustRightInd w:val="0"/>
        <w:spacing w:after="0" w:line="240" w:lineRule="auto"/>
        <w:rPr>
          <w:rFonts w:ascii="Verdana" w:hAnsi="Verdana" w:cs="Verdana"/>
          <w:color w:val="000000"/>
          <w:sz w:val="20"/>
          <w:szCs w:val="20"/>
          <w:u w:val="single"/>
        </w:rPr>
      </w:pPr>
      <w:r w:rsidRPr="00B05D11">
        <w:rPr>
          <w:rFonts w:ascii="Verdana" w:hAnsi="Verdana" w:cs="Arial"/>
          <w:b/>
          <w:bCs/>
          <w:color w:val="000000"/>
          <w:sz w:val="20"/>
          <w:szCs w:val="20"/>
          <w:u w:val="single"/>
        </w:rPr>
        <w:t xml:space="preserve">Kitchen Kits </w:t>
      </w:r>
    </w:p>
    <w:p w14:paraId="6465C353" w14:textId="77777777" w:rsidR="00B05D11" w:rsidRPr="00B05D11" w:rsidRDefault="00B05D11" w:rsidP="00B05D11">
      <w:pPr>
        <w:autoSpaceDE w:val="0"/>
        <w:autoSpaceDN w:val="0"/>
        <w:adjustRightInd w:val="0"/>
        <w:spacing w:after="0" w:line="240" w:lineRule="auto"/>
        <w:rPr>
          <w:rFonts w:ascii="Verdana" w:hAnsi="Verdana" w:cs="Verdana"/>
          <w:color w:val="000000"/>
          <w:sz w:val="20"/>
          <w:szCs w:val="20"/>
        </w:rPr>
      </w:pPr>
      <w:r w:rsidRPr="00B05D11">
        <w:rPr>
          <w:rFonts w:ascii="Verdana" w:hAnsi="Verdana" w:cs="Calibri"/>
          <w:b/>
          <w:bCs/>
          <w:i/>
          <w:iCs/>
          <w:color w:val="000000"/>
          <w:sz w:val="20"/>
          <w:szCs w:val="20"/>
        </w:rPr>
        <w:t xml:space="preserve">(Pack kits in a 2-gallon plastic storage bag or drawstring backpack) </w:t>
      </w:r>
    </w:p>
    <w:p w14:paraId="6465C354"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Century Gothic"/>
          <w:color w:val="000000"/>
          <w:sz w:val="20"/>
          <w:szCs w:val="20"/>
        </w:rPr>
      </w:pPr>
      <w:r w:rsidRPr="00B6739C">
        <w:rPr>
          <w:rFonts w:ascii="Verdana" w:hAnsi="Verdana" w:cs="Century Gothic"/>
          <w:color w:val="000000"/>
          <w:sz w:val="20"/>
          <w:szCs w:val="20"/>
        </w:rPr>
        <w:t xml:space="preserve">can opener </w:t>
      </w:r>
    </w:p>
    <w:p w14:paraId="6465C355"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Century Gothic"/>
          <w:color w:val="000000"/>
          <w:sz w:val="20"/>
          <w:szCs w:val="20"/>
        </w:rPr>
      </w:pPr>
      <w:r w:rsidRPr="00B6739C">
        <w:rPr>
          <w:rFonts w:ascii="Verdana" w:hAnsi="Verdana" w:cs="Century Gothic"/>
          <w:color w:val="000000"/>
          <w:sz w:val="20"/>
          <w:szCs w:val="20"/>
        </w:rPr>
        <w:t xml:space="preserve">cookbook </w:t>
      </w:r>
    </w:p>
    <w:p w14:paraId="6465C356"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dish cloths </w:t>
      </w:r>
    </w:p>
    <w:p w14:paraId="6465C357"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dish towel </w:t>
      </w:r>
    </w:p>
    <w:p w14:paraId="6465C358"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Century Gothic"/>
          <w:color w:val="000000"/>
          <w:sz w:val="20"/>
          <w:szCs w:val="20"/>
        </w:rPr>
      </w:pPr>
      <w:r w:rsidRPr="00B6739C">
        <w:rPr>
          <w:rFonts w:ascii="Verdana" w:hAnsi="Verdana" w:cs="Century Gothic"/>
          <w:color w:val="000000"/>
          <w:sz w:val="20"/>
          <w:szCs w:val="20"/>
        </w:rPr>
        <w:t xml:space="preserve">hot pad </w:t>
      </w:r>
    </w:p>
    <w:p w14:paraId="6465C359"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spatula (turner) </w:t>
      </w:r>
    </w:p>
    <w:p w14:paraId="6465C35A"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measuring cups </w:t>
      </w:r>
    </w:p>
    <w:p w14:paraId="6465C35B"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measuring spoons </w:t>
      </w:r>
    </w:p>
    <w:p w14:paraId="6465C35C"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another helpful kitchen item of your choice (i.e., mini cutting board, peeler, tongs, etc.) </w:t>
      </w:r>
    </w:p>
    <w:p w14:paraId="6465C35D"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storage container (2-cup w/lid) </w:t>
      </w:r>
    </w:p>
    <w:p w14:paraId="6465C35E" w14:textId="77777777" w:rsidR="00B05D11" w:rsidRPr="00B6739C" w:rsidRDefault="00B05D11" w:rsidP="0076216E">
      <w:pPr>
        <w:pStyle w:val="ListParagraph"/>
        <w:numPr>
          <w:ilvl w:val="0"/>
          <w:numId w:val="26"/>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garbage bags (a few, mixed sizes) </w:t>
      </w:r>
    </w:p>
    <w:p w14:paraId="6465C35F" w14:textId="77777777" w:rsidR="00B05D11" w:rsidRPr="00B6739C" w:rsidRDefault="00B05D11" w:rsidP="00B05D11">
      <w:pPr>
        <w:autoSpaceDE w:val="0"/>
        <w:autoSpaceDN w:val="0"/>
        <w:adjustRightInd w:val="0"/>
        <w:spacing w:after="0" w:line="240" w:lineRule="auto"/>
        <w:rPr>
          <w:rFonts w:ascii="Verdana" w:hAnsi="Verdana" w:cs="Arial"/>
          <w:b/>
          <w:bCs/>
          <w:color w:val="000000"/>
          <w:sz w:val="20"/>
          <w:szCs w:val="20"/>
        </w:rPr>
      </w:pPr>
    </w:p>
    <w:p w14:paraId="6465C360" w14:textId="77777777" w:rsidR="00B05D11" w:rsidRPr="00B05D11" w:rsidRDefault="00B05D11" w:rsidP="00B05D11">
      <w:pPr>
        <w:autoSpaceDE w:val="0"/>
        <w:autoSpaceDN w:val="0"/>
        <w:adjustRightInd w:val="0"/>
        <w:spacing w:after="0" w:line="240" w:lineRule="auto"/>
        <w:rPr>
          <w:rFonts w:ascii="Verdana" w:hAnsi="Verdana" w:cs="Verdana"/>
          <w:color w:val="000000"/>
          <w:sz w:val="20"/>
          <w:szCs w:val="20"/>
          <w:u w:val="single"/>
        </w:rPr>
      </w:pPr>
      <w:r w:rsidRPr="00B05D11">
        <w:rPr>
          <w:rFonts w:ascii="Verdana" w:hAnsi="Verdana" w:cs="Arial"/>
          <w:b/>
          <w:bCs/>
          <w:color w:val="000000"/>
          <w:sz w:val="20"/>
          <w:szCs w:val="20"/>
          <w:u w:val="single"/>
        </w:rPr>
        <w:t xml:space="preserve">Quilts and Blankets </w:t>
      </w:r>
    </w:p>
    <w:p w14:paraId="6465C361" w14:textId="77777777" w:rsidR="00B05D11" w:rsidRPr="00B6739C" w:rsidRDefault="00B05D11" w:rsidP="00B6739C">
      <w:pPr>
        <w:pStyle w:val="ListParagraph"/>
        <w:numPr>
          <w:ilvl w:val="0"/>
          <w:numId w:val="15"/>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any size including baby </w:t>
      </w:r>
    </w:p>
    <w:p w14:paraId="6465C362" w14:textId="77777777" w:rsidR="00B05D11" w:rsidRPr="00B6739C" w:rsidRDefault="00B05D11" w:rsidP="00B6739C">
      <w:pPr>
        <w:pStyle w:val="ListParagraph"/>
        <w:numPr>
          <w:ilvl w:val="0"/>
          <w:numId w:val="15"/>
        </w:numPr>
        <w:autoSpaceDE w:val="0"/>
        <w:autoSpaceDN w:val="0"/>
        <w:adjustRightInd w:val="0"/>
        <w:spacing w:after="0" w:line="240" w:lineRule="auto"/>
        <w:ind w:left="360"/>
        <w:rPr>
          <w:rFonts w:ascii="Verdana" w:hAnsi="Verdana" w:cs="Verdana"/>
          <w:color w:val="000000"/>
          <w:sz w:val="20"/>
          <w:szCs w:val="20"/>
        </w:rPr>
      </w:pPr>
      <w:r w:rsidRPr="00B6739C">
        <w:rPr>
          <w:rFonts w:ascii="Verdana" w:hAnsi="Verdana" w:cs="Verdana"/>
          <w:color w:val="000000"/>
          <w:sz w:val="20"/>
          <w:szCs w:val="20"/>
        </w:rPr>
        <w:t xml:space="preserve">any fabric including religious, patriotic/military theme, seasonal </w:t>
      </w:r>
    </w:p>
    <w:sectPr w:rsidR="00B05D11" w:rsidRPr="00B6739C" w:rsidSect="00B6739C">
      <w:type w:val="continuous"/>
      <w:pgSz w:w="12240" w:h="16340"/>
      <w:pgMar w:top="720" w:right="720" w:bottom="720" w:left="720"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EE1EA3"/>
    <w:multiLevelType w:val="hybridMultilevel"/>
    <w:tmpl w:val="F0B8B4B2"/>
    <w:lvl w:ilvl="0" w:tplc="FFFFFFFF">
      <w:start w:val="1"/>
      <w:numFmt w:val="bullet"/>
      <w:lvlText w:val="•"/>
      <w:lvlJc w:val="left"/>
    </w:lvl>
    <w:lvl w:ilvl="1" w:tplc="860F9880">
      <w:start w:val="1"/>
      <w:numFmt w:val="bullet"/>
      <w:lvlText w:val="•"/>
      <w:lvlJc w:val="left"/>
    </w:lvl>
    <w:lvl w:ilvl="2" w:tplc="CAB1047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D61BEE"/>
    <w:multiLevelType w:val="hybridMultilevel"/>
    <w:tmpl w:val="7073B6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A02548"/>
    <w:multiLevelType w:val="hybridMultilevel"/>
    <w:tmpl w:val="D25541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766FC1"/>
    <w:multiLevelType w:val="hybridMultilevel"/>
    <w:tmpl w:val="F35F3C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38EFB7"/>
    <w:multiLevelType w:val="hybridMultilevel"/>
    <w:tmpl w:val="2B28FE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AAFF57"/>
    <w:multiLevelType w:val="hybridMultilevel"/>
    <w:tmpl w:val="56B9BA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B20402"/>
    <w:multiLevelType w:val="hybridMultilevel"/>
    <w:tmpl w:val="265667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94AB79"/>
    <w:multiLevelType w:val="hybridMultilevel"/>
    <w:tmpl w:val="EA672F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4B7E40"/>
    <w:multiLevelType w:val="hybridMultilevel"/>
    <w:tmpl w:val="4F9C9F96"/>
    <w:lvl w:ilvl="0" w:tplc="6868B974">
      <w:numFmt w:val="bullet"/>
      <w:lvlText w:val=""/>
      <w:lvlJc w:val="left"/>
      <w:pPr>
        <w:ind w:left="720" w:hanging="360"/>
      </w:pPr>
      <w:rPr>
        <w:rFonts w:ascii="Symbol" w:eastAsiaTheme="minorHAnsi" w:hAnsi="Symbol" w:cs="Century Goth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A117A"/>
    <w:multiLevelType w:val="hybridMultilevel"/>
    <w:tmpl w:val="31A26ED0"/>
    <w:lvl w:ilvl="0" w:tplc="6868B974">
      <w:numFmt w:val="bullet"/>
      <w:lvlText w:val=""/>
      <w:lvlJc w:val="left"/>
      <w:pPr>
        <w:ind w:left="360" w:hanging="360"/>
      </w:pPr>
      <w:rPr>
        <w:rFonts w:ascii="Symbol" w:eastAsiaTheme="minorHAnsi" w:hAnsi="Symbol" w:cs="Century Gothic"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5370BF"/>
    <w:multiLevelType w:val="hybridMultilevel"/>
    <w:tmpl w:val="30EAF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F68D"/>
    <w:multiLevelType w:val="hybridMultilevel"/>
    <w:tmpl w:val="112267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3D6794"/>
    <w:multiLevelType w:val="hybridMultilevel"/>
    <w:tmpl w:val="E4CCF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3BB0"/>
    <w:multiLevelType w:val="hybridMultilevel"/>
    <w:tmpl w:val="11D09C4E"/>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D6039"/>
    <w:multiLevelType w:val="hybridMultilevel"/>
    <w:tmpl w:val="5C56BB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5A47F0"/>
    <w:multiLevelType w:val="hybridMultilevel"/>
    <w:tmpl w:val="FAAAEE7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C09B3"/>
    <w:multiLevelType w:val="hybridMultilevel"/>
    <w:tmpl w:val="B2260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773B7"/>
    <w:multiLevelType w:val="hybridMultilevel"/>
    <w:tmpl w:val="011F0B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42209F8"/>
    <w:multiLevelType w:val="hybridMultilevel"/>
    <w:tmpl w:val="36EA31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408B8"/>
    <w:multiLevelType w:val="hybridMultilevel"/>
    <w:tmpl w:val="55B2E5D4"/>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D3514B"/>
    <w:multiLevelType w:val="hybridMultilevel"/>
    <w:tmpl w:val="FE40AA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A6055F"/>
    <w:multiLevelType w:val="hybridMultilevel"/>
    <w:tmpl w:val="8C948820"/>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907289"/>
    <w:multiLevelType w:val="hybridMultilevel"/>
    <w:tmpl w:val="687CD186"/>
    <w:lvl w:ilvl="0" w:tplc="6868B974">
      <w:numFmt w:val="bullet"/>
      <w:lvlText w:val=""/>
      <w:lvlJc w:val="left"/>
      <w:pPr>
        <w:ind w:left="720" w:hanging="360"/>
      </w:pPr>
      <w:rPr>
        <w:rFonts w:ascii="Symbol" w:eastAsiaTheme="minorHAnsi" w:hAnsi="Symbol" w:cs="Century Goth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9A3"/>
    <w:multiLevelType w:val="hybridMultilevel"/>
    <w:tmpl w:val="8BE8BD12"/>
    <w:lvl w:ilvl="0" w:tplc="6868B974">
      <w:numFmt w:val="bullet"/>
      <w:lvlText w:val=""/>
      <w:lvlJc w:val="left"/>
      <w:pPr>
        <w:ind w:left="720" w:hanging="360"/>
      </w:pPr>
      <w:rPr>
        <w:rFonts w:ascii="Symbol" w:eastAsiaTheme="minorHAnsi" w:hAnsi="Symbol" w:cs="Century Goth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84E6D"/>
    <w:multiLevelType w:val="hybridMultilevel"/>
    <w:tmpl w:val="BFE40848"/>
    <w:lvl w:ilvl="0" w:tplc="04090005">
      <w:start w:val="1"/>
      <w:numFmt w:val="bullet"/>
      <w:lvlText w:val=""/>
      <w:lvlJc w:val="left"/>
      <w:pPr>
        <w:ind w:left="720" w:hanging="360"/>
      </w:pPr>
      <w:rPr>
        <w:rFonts w:ascii="Wingdings" w:hAnsi="Wingdings" w:hint="default"/>
      </w:rPr>
    </w:lvl>
    <w:lvl w:ilvl="1" w:tplc="6868B974">
      <w:numFmt w:val="bullet"/>
      <w:lvlText w:val=""/>
      <w:lvlJc w:val="left"/>
      <w:pPr>
        <w:ind w:left="1440" w:hanging="360"/>
      </w:pPr>
      <w:rPr>
        <w:rFonts w:ascii="Symbol" w:eastAsiaTheme="minorHAnsi" w:hAnsi="Symbol" w:cs="Century Gothic"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3E2C5"/>
    <w:multiLevelType w:val="hybridMultilevel"/>
    <w:tmpl w:val="A0B81E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E412DA"/>
    <w:multiLevelType w:val="hybridMultilevel"/>
    <w:tmpl w:val="EDFC6A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644994"/>
    <w:multiLevelType w:val="hybridMultilevel"/>
    <w:tmpl w:val="6D7A18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EA245C"/>
    <w:multiLevelType w:val="hybridMultilevel"/>
    <w:tmpl w:val="07B0610E"/>
    <w:lvl w:ilvl="0" w:tplc="6868B974">
      <w:numFmt w:val="bullet"/>
      <w:lvlText w:val=""/>
      <w:lvlJc w:val="left"/>
      <w:pPr>
        <w:ind w:left="720" w:hanging="360"/>
      </w:pPr>
      <w:rPr>
        <w:rFonts w:ascii="Symbol" w:eastAsiaTheme="minorHAnsi" w:hAnsi="Symbol" w:cs="Century Gothic"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43557">
    <w:abstractNumId w:val="25"/>
  </w:num>
  <w:num w:numId="2" w16cid:durableId="1041514566">
    <w:abstractNumId w:val="17"/>
  </w:num>
  <w:num w:numId="3" w16cid:durableId="1845126772">
    <w:abstractNumId w:val="7"/>
  </w:num>
  <w:num w:numId="4" w16cid:durableId="159123789">
    <w:abstractNumId w:val="6"/>
  </w:num>
  <w:num w:numId="5" w16cid:durableId="681057122">
    <w:abstractNumId w:val="1"/>
  </w:num>
  <w:num w:numId="6" w16cid:durableId="484704595">
    <w:abstractNumId w:val="0"/>
  </w:num>
  <w:num w:numId="7" w16cid:durableId="348071720">
    <w:abstractNumId w:val="2"/>
  </w:num>
  <w:num w:numId="8" w16cid:durableId="525752647">
    <w:abstractNumId w:val="5"/>
  </w:num>
  <w:num w:numId="9" w16cid:durableId="1208566735">
    <w:abstractNumId w:val="11"/>
  </w:num>
  <w:num w:numId="10" w16cid:durableId="21395393">
    <w:abstractNumId w:val="27"/>
  </w:num>
  <w:num w:numId="11" w16cid:durableId="1329745665">
    <w:abstractNumId w:val="3"/>
  </w:num>
  <w:num w:numId="12" w16cid:durableId="1121151023">
    <w:abstractNumId w:val="4"/>
  </w:num>
  <w:num w:numId="13" w16cid:durableId="1888106139">
    <w:abstractNumId w:val="20"/>
  </w:num>
  <w:num w:numId="14" w16cid:durableId="654770553">
    <w:abstractNumId w:val="10"/>
  </w:num>
  <w:num w:numId="15" w16cid:durableId="137697553">
    <w:abstractNumId w:val="8"/>
  </w:num>
  <w:num w:numId="16" w16cid:durableId="670715093">
    <w:abstractNumId w:val="26"/>
  </w:num>
  <w:num w:numId="17" w16cid:durableId="1540895384">
    <w:abstractNumId w:val="28"/>
  </w:num>
  <w:num w:numId="18" w16cid:durableId="1746491941">
    <w:abstractNumId w:val="23"/>
  </w:num>
  <w:num w:numId="19" w16cid:durableId="1921016319">
    <w:abstractNumId w:val="14"/>
  </w:num>
  <w:num w:numId="20" w16cid:durableId="17002458">
    <w:abstractNumId w:val="19"/>
  </w:num>
  <w:num w:numId="21" w16cid:durableId="828252889">
    <w:abstractNumId w:val="21"/>
  </w:num>
  <w:num w:numId="22" w16cid:durableId="2137945548">
    <w:abstractNumId w:val="16"/>
  </w:num>
  <w:num w:numId="23" w16cid:durableId="26876084">
    <w:abstractNumId w:val="12"/>
  </w:num>
  <w:num w:numId="24" w16cid:durableId="1595741997">
    <w:abstractNumId w:val="9"/>
  </w:num>
  <w:num w:numId="25" w16cid:durableId="669215235">
    <w:abstractNumId w:val="22"/>
  </w:num>
  <w:num w:numId="26" w16cid:durableId="1349789008">
    <w:abstractNumId w:val="15"/>
  </w:num>
  <w:num w:numId="27" w16cid:durableId="31611175">
    <w:abstractNumId w:val="18"/>
  </w:num>
  <w:num w:numId="28" w16cid:durableId="174346189">
    <w:abstractNumId w:val="24"/>
  </w:num>
  <w:num w:numId="29" w16cid:durableId="8718405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11"/>
    <w:rsid w:val="003D18C6"/>
    <w:rsid w:val="007549AD"/>
    <w:rsid w:val="0076216E"/>
    <w:rsid w:val="007F0274"/>
    <w:rsid w:val="00B05D11"/>
    <w:rsid w:val="00B6739C"/>
    <w:rsid w:val="00C30441"/>
    <w:rsid w:val="00E2214F"/>
    <w:rsid w:val="00ED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30A"/>
  <w15:docId w15:val="{57D60AF6-34F3-433D-B8DB-0DC92C16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D1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5D11"/>
    <w:pPr>
      <w:ind w:left="720"/>
      <w:contextualSpacing/>
    </w:pPr>
  </w:style>
  <w:style w:type="paragraph" w:styleId="BalloonText">
    <w:name w:val="Balloon Text"/>
    <w:basedOn w:val="Normal"/>
    <w:link w:val="BalloonTextChar"/>
    <w:uiPriority w:val="99"/>
    <w:semiHidden/>
    <w:unhideWhenUsed/>
    <w:rsid w:val="00B67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Moms HP</dc:creator>
  <cp:lastModifiedBy>Kathaleen Lilley</cp:lastModifiedBy>
  <cp:revision>2</cp:revision>
  <dcterms:created xsi:type="dcterms:W3CDTF">2025-08-11T01:28:00Z</dcterms:created>
  <dcterms:modified xsi:type="dcterms:W3CDTF">2025-08-11T01:28:00Z</dcterms:modified>
</cp:coreProperties>
</file>